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19C57" w14:textId="77777777" w:rsidR="00DC2015" w:rsidRPr="00DC2015" w:rsidRDefault="00DC2015" w:rsidP="00DC2015">
      <w:pPr>
        <w:jc w:val="center"/>
        <w:rPr>
          <w:b/>
          <w:bCs/>
        </w:rPr>
      </w:pPr>
      <w:r w:rsidRPr="00DC2015">
        <w:rPr>
          <w:b/>
          <w:bCs/>
        </w:rPr>
        <w:t>КЕЙС</w:t>
      </w:r>
    </w:p>
    <w:p w14:paraId="4817766B" w14:textId="77777777" w:rsidR="00DC2015" w:rsidRPr="00DC2015" w:rsidRDefault="00DC2015" w:rsidP="00DC2015">
      <w:pPr>
        <w:jc w:val="center"/>
        <w:rPr>
          <w:b/>
          <w:bCs/>
        </w:rPr>
      </w:pPr>
      <w:r w:rsidRPr="00DC2015">
        <w:rPr>
          <w:b/>
          <w:bCs/>
        </w:rPr>
        <w:t>Разработка RAG-системы для технической документации (судостроение)</w:t>
      </w:r>
    </w:p>
    <w:p w14:paraId="4726C548" w14:textId="77777777" w:rsidR="00DC2015" w:rsidRPr="00DC2015" w:rsidRDefault="00DC2015" w:rsidP="00DC2015">
      <w:r w:rsidRPr="00DC2015">
        <w:pict w14:anchorId="70BDE1F0">
          <v:rect id="_x0000_i1085" style="width:0;height:1.5pt" o:hralign="center" o:hrstd="t" o:hr="t" fillcolor="#a0a0a0" stroked="f"/>
        </w:pict>
      </w:r>
    </w:p>
    <w:p w14:paraId="356B2FE7" w14:textId="77777777" w:rsidR="00DC2015" w:rsidRPr="00DC2015" w:rsidRDefault="00DC2015" w:rsidP="00DC2015">
      <w:pPr>
        <w:rPr>
          <w:b/>
          <w:bCs/>
        </w:rPr>
      </w:pPr>
      <w:r w:rsidRPr="00DC2015">
        <w:rPr>
          <w:b/>
          <w:bCs/>
        </w:rPr>
        <w:t>Контекст</w:t>
      </w:r>
    </w:p>
    <w:p w14:paraId="6C19751A" w14:textId="77777777" w:rsidR="00DC2015" w:rsidRPr="00DC2015" w:rsidRDefault="00DC2015" w:rsidP="00DC2015">
      <w:r w:rsidRPr="00DC2015">
        <w:t>Проект разрабатывался для промышленного сегмента.</w:t>
      </w:r>
      <w:r w:rsidRPr="00DC2015">
        <w:br/>
        <w:t xml:space="preserve">В основе — </w:t>
      </w:r>
      <w:r w:rsidRPr="00DC2015">
        <w:rPr>
          <w:b/>
          <w:bCs/>
        </w:rPr>
        <w:t>объёмная техническая документация (~300 страниц)</w:t>
      </w:r>
      <w:r w:rsidRPr="00DC2015">
        <w:t xml:space="preserve"> по судостроительной сварке.</w:t>
      </w:r>
    </w:p>
    <w:p w14:paraId="27AE4B87" w14:textId="77777777" w:rsidR="00DC2015" w:rsidRPr="00DC2015" w:rsidRDefault="00DC2015" w:rsidP="00DC2015">
      <w:r w:rsidRPr="00DC2015">
        <w:t xml:space="preserve">Задача — создать интеллектуальную систему, которая позволяет специалистам </w:t>
      </w:r>
      <w:r w:rsidRPr="00DC2015">
        <w:rPr>
          <w:b/>
          <w:bCs/>
        </w:rPr>
        <w:t>быстро получать точные ответы из сложного технического массива документов.</w:t>
      </w:r>
    </w:p>
    <w:p w14:paraId="64942EDE" w14:textId="77777777" w:rsidR="00DC2015" w:rsidRPr="00DC2015" w:rsidRDefault="00DC2015" w:rsidP="00DC2015">
      <w:r w:rsidRPr="00DC2015">
        <w:t>Проект рассматривался как прототип корпоративной RAG-системы для работы с регламентами, стандартами и внутренними базами знаний.</w:t>
      </w:r>
    </w:p>
    <w:p w14:paraId="23D6D6AA" w14:textId="77777777" w:rsidR="00DC2015" w:rsidRPr="00DC2015" w:rsidRDefault="00DC2015" w:rsidP="00DC2015">
      <w:r w:rsidRPr="00DC2015">
        <w:pict w14:anchorId="3F9199B7">
          <v:rect id="_x0000_i1086" style="width:0;height:1.5pt" o:hralign="center" o:hrstd="t" o:hr="t" fillcolor="#a0a0a0" stroked="f"/>
        </w:pict>
      </w:r>
    </w:p>
    <w:p w14:paraId="03F5ED56" w14:textId="77777777" w:rsidR="00DC2015" w:rsidRPr="00DC2015" w:rsidRDefault="00DC2015" w:rsidP="00DC2015">
      <w:pPr>
        <w:rPr>
          <w:b/>
          <w:bCs/>
        </w:rPr>
      </w:pPr>
      <w:r w:rsidRPr="00DC2015">
        <w:rPr>
          <w:b/>
          <w:bCs/>
        </w:rPr>
        <w:t>Задача</w:t>
      </w:r>
    </w:p>
    <w:p w14:paraId="0C9EAADA" w14:textId="77777777" w:rsidR="00DC2015" w:rsidRPr="00DC2015" w:rsidRDefault="00DC2015" w:rsidP="00DC2015">
      <w:r w:rsidRPr="00DC2015">
        <w:t xml:space="preserve">Создать </w:t>
      </w:r>
      <w:r w:rsidRPr="00DC2015">
        <w:rPr>
          <w:b/>
          <w:bCs/>
        </w:rPr>
        <w:t>RAG-систему</w:t>
      </w:r>
      <w:r w:rsidRPr="00DC2015">
        <w:t>, которая:</w:t>
      </w:r>
    </w:p>
    <w:p w14:paraId="3E0D1FEC" w14:textId="77777777" w:rsidR="00DC2015" w:rsidRPr="00DC2015" w:rsidRDefault="00DC2015" w:rsidP="00DC2015">
      <w:r w:rsidRPr="00DC2015">
        <w:t>– принимает крупный технический документ</w:t>
      </w:r>
      <w:r w:rsidRPr="00DC2015">
        <w:br/>
        <w:t>– структурирует его</w:t>
      </w:r>
      <w:r w:rsidRPr="00DC2015">
        <w:br/>
        <w:t>– индексирует</w:t>
      </w:r>
      <w:r w:rsidRPr="00DC2015">
        <w:br/>
        <w:t>– позволяет задавать вопросы на естественном языке</w:t>
      </w:r>
      <w:r w:rsidRPr="00DC2015">
        <w:br/>
        <w:t>– выдаёт релевантные, контекстные ответы</w:t>
      </w:r>
      <w:r w:rsidRPr="00DC2015">
        <w:br/>
        <w:t>– может использоваться как основа для корпоративного ассистента</w:t>
      </w:r>
    </w:p>
    <w:p w14:paraId="188E7974" w14:textId="77777777" w:rsidR="00DC2015" w:rsidRPr="00DC2015" w:rsidRDefault="00DC2015" w:rsidP="00DC2015">
      <w:r w:rsidRPr="00DC2015">
        <w:t xml:space="preserve">Фокус был не на демо, а на </w:t>
      </w:r>
      <w:r w:rsidRPr="00DC2015">
        <w:rPr>
          <w:b/>
          <w:bCs/>
        </w:rPr>
        <w:t>рабочем прототипе для промышленного применения.</w:t>
      </w:r>
    </w:p>
    <w:p w14:paraId="2CD60D04" w14:textId="77777777" w:rsidR="00DC2015" w:rsidRPr="00DC2015" w:rsidRDefault="00DC2015" w:rsidP="00DC2015">
      <w:r w:rsidRPr="00DC2015">
        <w:pict w14:anchorId="4FC2E01D">
          <v:rect id="_x0000_i1087" style="width:0;height:1.5pt" o:hralign="center" o:hrstd="t" o:hr="t" fillcolor="#a0a0a0" stroked="f"/>
        </w:pict>
      </w:r>
    </w:p>
    <w:p w14:paraId="2ABE1CEF" w14:textId="77777777" w:rsidR="00DC2015" w:rsidRPr="00DC2015" w:rsidRDefault="00DC2015" w:rsidP="00DC2015">
      <w:pPr>
        <w:rPr>
          <w:b/>
          <w:bCs/>
        </w:rPr>
      </w:pPr>
      <w:r w:rsidRPr="00DC2015">
        <w:rPr>
          <w:b/>
          <w:bCs/>
        </w:rPr>
        <w:t>Сложность проекта</w:t>
      </w:r>
    </w:p>
    <w:p w14:paraId="5A68C56E" w14:textId="77777777" w:rsidR="00DC2015" w:rsidRPr="00DC2015" w:rsidRDefault="00DC2015" w:rsidP="00DC2015">
      <w:r w:rsidRPr="00DC2015">
        <w:t>– неструктурированный PDF большого объёма</w:t>
      </w:r>
      <w:r w:rsidRPr="00DC2015">
        <w:br/>
        <w:t>– сложная предметная область (техническая документация, сварка, судостроение)</w:t>
      </w:r>
      <w:r w:rsidRPr="00DC2015">
        <w:br/>
        <w:t>– высокая цена ошибок</w:t>
      </w:r>
      <w:r w:rsidRPr="00DC2015">
        <w:br/>
        <w:t>– необходимость точных, а не «маркетинговых» ответов</w:t>
      </w:r>
      <w:r w:rsidRPr="00DC2015">
        <w:br/>
        <w:t>– отсутствие готовых шаблонных решений под такую задачу</w:t>
      </w:r>
    </w:p>
    <w:p w14:paraId="006AE72E" w14:textId="77777777" w:rsidR="00DC2015" w:rsidRPr="00DC2015" w:rsidRDefault="00DC2015" w:rsidP="00DC2015">
      <w:r w:rsidRPr="00DC2015">
        <w:t xml:space="preserve">Проект требовал </w:t>
      </w:r>
      <w:r w:rsidRPr="00DC2015">
        <w:rPr>
          <w:b/>
          <w:bCs/>
        </w:rPr>
        <w:t>полного цикла RAG-разработки</w:t>
      </w:r>
      <w:r w:rsidRPr="00DC2015">
        <w:t>, а не сборки конструктора.</w:t>
      </w:r>
    </w:p>
    <w:p w14:paraId="20337780" w14:textId="77777777" w:rsidR="00DC2015" w:rsidRPr="00DC2015" w:rsidRDefault="00DC2015" w:rsidP="00DC2015">
      <w:r w:rsidRPr="00DC2015">
        <w:pict w14:anchorId="021CA230">
          <v:rect id="_x0000_i1088" style="width:0;height:1.5pt" o:hralign="center" o:hrstd="t" o:hr="t" fillcolor="#a0a0a0" stroked="f"/>
        </w:pict>
      </w:r>
    </w:p>
    <w:p w14:paraId="717C2E48" w14:textId="77777777" w:rsidR="00DC2015" w:rsidRPr="00DC2015" w:rsidRDefault="00DC2015" w:rsidP="00DC2015">
      <w:pPr>
        <w:rPr>
          <w:b/>
          <w:bCs/>
        </w:rPr>
      </w:pPr>
      <w:r w:rsidRPr="00DC2015">
        <w:rPr>
          <w:b/>
          <w:bCs/>
        </w:rPr>
        <w:t>Наше решение</w:t>
      </w:r>
    </w:p>
    <w:p w14:paraId="4408821F" w14:textId="77777777" w:rsidR="00DC2015" w:rsidRPr="00DC2015" w:rsidRDefault="00DC2015" w:rsidP="00DC2015">
      <w:r w:rsidRPr="00DC2015">
        <w:t xml:space="preserve">Была спроектирована и реализована </w:t>
      </w:r>
      <w:r w:rsidRPr="00DC2015">
        <w:rPr>
          <w:b/>
          <w:bCs/>
        </w:rPr>
        <w:t>гибридная RAG-архитектура</w:t>
      </w:r>
      <w:r w:rsidRPr="00DC2015">
        <w:t>, включающая:</w:t>
      </w:r>
    </w:p>
    <w:p w14:paraId="1574A82B" w14:textId="77777777" w:rsidR="00DC2015" w:rsidRPr="00DC2015" w:rsidRDefault="00DC2015" w:rsidP="00DC2015">
      <w:r w:rsidRPr="00DC2015">
        <w:t>– оцифровку и очистку документа</w:t>
      </w:r>
      <w:r w:rsidRPr="00DC2015">
        <w:br/>
        <w:t>– разбиение на смысловые блоки</w:t>
      </w:r>
      <w:r w:rsidRPr="00DC2015">
        <w:br/>
      </w:r>
      <w:r w:rsidRPr="00DC2015">
        <w:lastRenderedPageBreak/>
        <w:t xml:space="preserve">– построение </w:t>
      </w:r>
      <w:proofErr w:type="spellStart"/>
      <w:r w:rsidRPr="00DC2015">
        <w:t>эмбеддингов</w:t>
      </w:r>
      <w:proofErr w:type="spellEnd"/>
      <w:r w:rsidRPr="00DC2015">
        <w:br/>
        <w:t xml:space="preserve">– настройку </w:t>
      </w:r>
      <w:proofErr w:type="spellStart"/>
      <w:r w:rsidRPr="00DC2015">
        <w:t>retrieval</w:t>
      </w:r>
      <w:proofErr w:type="spellEnd"/>
      <w:r w:rsidRPr="00DC2015">
        <w:t>-логики</w:t>
      </w:r>
      <w:r w:rsidRPr="00DC2015">
        <w:br/>
        <w:t>– интеграцию с языковой моделью</w:t>
      </w:r>
      <w:r w:rsidRPr="00DC2015">
        <w:br/>
        <w:t>– тестирование качества ответов</w:t>
      </w:r>
      <w:r w:rsidRPr="00DC2015">
        <w:br/>
        <w:t>– итеративную оптимизацию</w:t>
      </w:r>
    </w:p>
    <w:p w14:paraId="37644958" w14:textId="77777777" w:rsidR="00DC2015" w:rsidRPr="00DC2015" w:rsidRDefault="00DC2015" w:rsidP="00DC2015">
      <w:r w:rsidRPr="00DC2015">
        <w:t xml:space="preserve">Цель — добиться не «красивого чата», а </w:t>
      </w:r>
      <w:r w:rsidRPr="00DC2015">
        <w:rPr>
          <w:b/>
          <w:bCs/>
        </w:rPr>
        <w:t>практической применимости.</w:t>
      </w:r>
    </w:p>
    <w:p w14:paraId="1D5E9900" w14:textId="77777777" w:rsidR="00DC2015" w:rsidRPr="00DC2015" w:rsidRDefault="00DC2015" w:rsidP="00DC2015">
      <w:r w:rsidRPr="00DC2015">
        <w:pict w14:anchorId="1F86C343">
          <v:rect id="_x0000_i1089" style="width:0;height:1.5pt" o:hralign="center" o:hrstd="t" o:hr="t" fillcolor="#a0a0a0" stroked="f"/>
        </w:pict>
      </w:r>
    </w:p>
    <w:p w14:paraId="51205B48" w14:textId="77777777" w:rsidR="00DC2015" w:rsidRPr="00DC2015" w:rsidRDefault="00DC2015" w:rsidP="00DC2015">
      <w:pPr>
        <w:rPr>
          <w:b/>
          <w:bCs/>
        </w:rPr>
      </w:pPr>
      <w:r w:rsidRPr="00DC2015">
        <w:rPr>
          <w:b/>
          <w:bCs/>
        </w:rPr>
        <w:t>Что мы сделали</w:t>
      </w:r>
    </w:p>
    <w:p w14:paraId="615AC188" w14:textId="77777777" w:rsidR="00DC2015" w:rsidRPr="00DC2015" w:rsidRDefault="00DC2015" w:rsidP="00DC2015">
      <w:r w:rsidRPr="00DC2015">
        <w:t>– анализ и подготовка технической документации</w:t>
      </w:r>
      <w:r w:rsidRPr="00DC2015">
        <w:br/>
        <w:t>– проектирование структуры RAG-системы</w:t>
      </w:r>
      <w:r w:rsidRPr="00DC2015">
        <w:br/>
        <w:t xml:space="preserve">– </w:t>
      </w:r>
      <w:proofErr w:type="spellStart"/>
      <w:r w:rsidRPr="00DC2015">
        <w:t>пайплайн</w:t>
      </w:r>
      <w:proofErr w:type="spellEnd"/>
      <w:r w:rsidRPr="00DC2015">
        <w:t xml:space="preserve"> обработки PDF</w:t>
      </w:r>
      <w:r w:rsidRPr="00DC2015">
        <w:br/>
        <w:t>– построение базы знаний</w:t>
      </w:r>
      <w:r w:rsidRPr="00DC2015">
        <w:br/>
        <w:t>– настройка гибридного поиска</w:t>
      </w:r>
      <w:r w:rsidRPr="00DC2015">
        <w:br/>
        <w:t>– интеграция с LLM</w:t>
      </w:r>
      <w:r w:rsidRPr="00DC2015">
        <w:br/>
        <w:t>– разработка MVP</w:t>
      </w:r>
      <w:r w:rsidRPr="00DC2015">
        <w:br/>
        <w:t>– тестирование качества ответов</w:t>
      </w:r>
      <w:r w:rsidRPr="00DC2015">
        <w:br/>
        <w:t>– итерационная оптимизация</w:t>
      </w:r>
    </w:p>
    <w:p w14:paraId="71BF5937" w14:textId="77777777" w:rsidR="00DC2015" w:rsidRPr="00DC2015" w:rsidRDefault="00DC2015" w:rsidP="00DC2015">
      <w:r w:rsidRPr="00DC2015">
        <w:pict w14:anchorId="0FFDA12F">
          <v:rect id="_x0000_i1090" style="width:0;height:1.5pt" o:hralign="center" o:hrstd="t" o:hr="t" fillcolor="#a0a0a0" stroked="f"/>
        </w:pict>
      </w:r>
    </w:p>
    <w:p w14:paraId="54CE98E0" w14:textId="77777777" w:rsidR="00DC2015" w:rsidRPr="00DC2015" w:rsidRDefault="00DC2015" w:rsidP="00DC2015">
      <w:pPr>
        <w:rPr>
          <w:b/>
          <w:bCs/>
        </w:rPr>
      </w:pPr>
      <w:r w:rsidRPr="00DC2015">
        <w:rPr>
          <w:b/>
          <w:bCs/>
        </w:rPr>
        <w:t>Реализация</w:t>
      </w:r>
    </w:p>
    <w:p w14:paraId="14CBB9FF" w14:textId="77777777" w:rsidR="00DC2015" w:rsidRPr="00DC2015" w:rsidRDefault="00DC2015" w:rsidP="00DC2015">
      <w:r w:rsidRPr="00DC2015">
        <w:t xml:space="preserve">Разработка заняла около </w:t>
      </w:r>
      <w:r w:rsidRPr="00DC2015">
        <w:rPr>
          <w:b/>
          <w:bCs/>
        </w:rPr>
        <w:t>3 недель активной инженерной работы.</w:t>
      </w:r>
    </w:p>
    <w:p w14:paraId="66AB1F56" w14:textId="77777777" w:rsidR="00DC2015" w:rsidRPr="00DC2015" w:rsidRDefault="00DC2015" w:rsidP="00DC2015">
      <w:r w:rsidRPr="00DC2015">
        <w:t>Проект прошёл через множество итераций:</w:t>
      </w:r>
    </w:p>
    <w:p w14:paraId="4DDE0CD2" w14:textId="77777777" w:rsidR="00DC2015" w:rsidRPr="00DC2015" w:rsidRDefault="00DC2015" w:rsidP="00DC2015">
      <w:r w:rsidRPr="00DC2015">
        <w:t xml:space="preserve">– разные подходы к </w:t>
      </w:r>
      <w:proofErr w:type="spellStart"/>
      <w:r w:rsidRPr="00DC2015">
        <w:t>чанкингу</w:t>
      </w:r>
      <w:proofErr w:type="spellEnd"/>
      <w:r w:rsidRPr="00DC2015">
        <w:br/>
        <w:t xml:space="preserve">– разные типы </w:t>
      </w:r>
      <w:proofErr w:type="spellStart"/>
      <w:r w:rsidRPr="00DC2015">
        <w:t>retrieval</w:t>
      </w:r>
      <w:proofErr w:type="spellEnd"/>
      <w:r w:rsidRPr="00DC2015">
        <w:br/>
        <w:t>– оптимизацию структуры данных</w:t>
      </w:r>
      <w:r w:rsidRPr="00DC2015">
        <w:br/>
        <w:t>– настройку качества ответов</w:t>
      </w:r>
    </w:p>
    <w:p w14:paraId="5A9EA150" w14:textId="77777777" w:rsidR="00DC2015" w:rsidRPr="00DC2015" w:rsidRDefault="00DC2015" w:rsidP="00DC2015">
      <w:r w:rsidRPr="00DC2015">
        <w:t xml:space="preserve">Финальная версия MVP показывала </w:t>
      </w:r>
      <w:r w:rsidRPr="00DC2015">
        <w:rPr>
          <w:b/>
          <w:bCs/>
        </w:rPr>
        <w:t>~80% релевантных ответов</w:t>
      </w:r>
      <w:r w:rsidRPr="00DC2015">
        <w:t xml:space="preserve"> по техническим вопросам.</w:t>
      </w:r>
    </w:p>
    <w:p w14:paraId="129F6FC7" w14:textId="77777777" w:rsidR="00DC2015" w:rsidRPr="00DC2015" w:rsidRDefault="00DC2015" w:rsidP="00DC2015">
      <w:r w:rsidRPr="00DC2015">
        <w:pict w14:anchorId="101D4944">
          <v:rect id="_x0000_i1091" style="width:0;height:1.5pt" o:hralign="center" o:hrstd="t" o:hr="t" fillcolor="#a0a0a0" stroked="f"/>
        </w:pict>
      </w:r>
    </w:p>
    <w:p w14:paraId="098FE67C" w14:textId="77777777" w:rsidR="00DC2015" w:rsidRPr="00DC2015" w:rsidRDefault="00DC2015" w:rsidP="00DC2015">
      <w:pPr>
        <w:rPr>
          <w:b/>
          <w:bCs/>
        </w:rPr>
      </w:pPr>
      <w:r w:rsidRPr="00DC2015">
        <w:rPr>
          <w:b/>
          <w:bCs/>
        </w:rPr>
        <w:t>Результат</w:t>
      </w:r>
    </w:p>
    <w:p w14:paraId="7089D792" w14:textId="77777777" w:rsidR="00DC2015" w:rsidRPr="00DC2015" w:rsidRDefault="00DC2015" w:rsidP="00DC2015">
      <w:r w:rsidRPr="00DC2015">
        <w:t xml:space="preserve">Был создан </w:t>
      </w:r>
      <w:r w:rsidRPr="00DC2015">
        <w:rPr>
          <w:b/>
          <w:bCs/>
        </w:rPr>
        <w:t>рабочий MVP RAG-системы</w:t>
      </w:r>
      <w:r w:rsidRPr="00DC2015">
        <w:t>, который:</w:t>
      </w:r>
    </w:p>
    <w:p w14:paraId="731FE28A" w14:textId="77777777" w:rsidR="00DC2015" w:rsidRPr="00DC2015" w:rsidRDefault="00DC2015" w:rsidP="00DC2015">
      <w:r w:rsidRPr="00DC2015">
        <w:t>– принимал сложный технический документ</w:t>
      </w:r>
      <w:r w:rsidRPr="00DC2015">
        <w:br/>
        <w:t>– позволял вести диалог на естественном языке</w:t>
      </w:r>
      <w:r w:rsidRPr="00DC2015">
        <w:br/>
        <w:t>– находил информацию внутри регламентов</w:t>
      </w:r>
      <w:r w:rsidRPr="00DC2015">
        <w:br/>
        <w:t>– выдавал структурированные ответы</w:t>
      </w:r>
      <w:r w:rsidRPr="00DC2015">
        <w:br/>
        <w:t>– демонстрировал практическую применимость технологии</w:t>
      </w:r>
    </w:p>
    <w:p w14:paraId="2942B48E" w14:textId="77777777" w:rsidR="00DC2015" w:rsidRPr="00DC2015" w:rsidRDefault="00DC2015" w:rsidP="00DC2015">
      <w:r w:rsidRPr="00DC2015">
        <w:lastRenderedPageBreak/>
        <w:t xml:space="preserve">Проект подтвердил возможность создания </w:t>
      </w:r>
      <w:r w:rsidRPr="00DC2015">
        <w:rPr>
          <w:b/>
          <w:bCs/>
        </w:rPr>
        <w:t>корпоративных ассистентов под техническую документацию.</w:t>
      </w:r>
    </w:p>
    <w:p w14:paraId="7F157F21" w14:textId="77777777" w:rsidR="00DC2015" w:rsidRPr="00DC2015" w:rsidRDefault="00DC2015" w:rsidP="00DC2015">
      <w:r w:rsidRPr="00DC2015">
        <w:pict w14:anchorId="4E906A3A">
          <v:rect id="_x0000_i1092" style="width:0;height:1.5pt" o:hralign="center" o:hrstd="t" o:hr="t" fillcolor="#a0a0a0" stroked="f"/>
        </w:pict>
      </w:r>
    </w:p>
    <w:p w14:paraId="76BB0321" w14:textId="77777777" w:rsidR="00DC2015" w:rsidRPr="00DC2015" w:rsidRDefault="00DC2015" w:rsidP="00DC2015">
      <w:pPr>
        <w:rPr>
          <w:b/>
          <w:bCs/>
        </w:rPr>
      </w:pPr>
      <w:r w:rsidRPr="00DC2015">
        <w:rPr>
          <w:b/>
          <w:bCs/>
        </w:rPr>
        <w:t>Почему этот кейс важен</w:t>
      </w:r>
    </w:p>
    <w:p w14:paraId="7F7409C9" w14:textId="77777777" w:rsidR="00DC2015" w:rsidRPr="00DC2015" w:rsidRDefault="00DC2015" w:rsidP="00DC2015">
      <w:r w:rsidRPr="00DC2015">
        <w:t>Этот проект показывает, что студия умеет:</w:t>
      </w:r>
    </w:p>
    <w:p w14:paraId="21A86D84" w14:textId="77777777" w:rsidR="00DC2015" w:rsidRPr="00DC2015" w:rsidRDefault="00DC2015" w:rsidP="00DC2015">
      <w:r w:rsidRPr="00DC2015">
        <w:t>– работать с RAG-архитектурой</w:t>
      </w:r>
      <w:r w:rsidRPr="00DC2015">
        <w:br/>
        <w:t>– строить системы под реальные документы</w:t>
      </w:r>
      <w:r w:rsidRPr="00DC2015">
        <w:br/>
        <w:t>– разрабатывать MVP под корпоративные задачи</w:t>
      </w:r>
      <w:r w:rsidRPr="00DC2015">
        <w:br/>
        <w:t>– разбираться в инженерных и промышленных кейсах</w:t>
      </w:r>
      <w:r w:rsidRPr="00DC2015">
        <w:br/>
        <w:t>– соединять AI и прикладные бизнес-процессы</w:t>
      </w:r>
      <w:r w:rsidRPr="00DC2015">
        <w:br/>
        <w:t xml:space="preserve">– создавать не контент, а </w:t>
      </w:r>
      <w:r w:rsidRPr="00DC2015">
        <w:rPr>
          <w:b/>
          <w:bCs/>
        </w:rPr>
        <w:t>интеллектуальные инструменты</w:t>
      </w:r>
    </w:p>
    <w:p w14:paraId="557E206B" w14:textId="77777777" w:rsidR="00DC2015" w:rsidRPr="00DC2015" w:rsidRDefault="00DC2015" w:rsidP="00DC2015">
      <w:r w:rsidRPr="00DC2015">
        <w:t xml:space="preserve">Это кейс уровня </w:t>
      </w:r>
      <w:r w:rsidRPr="00DC2015">
        <w:rPr>
          <w:b/>
          <w:bCs/>
        </w:rPr>
        <w:t>«корпоративные AI-системы».</w:t>
      </w:r>
    </w:p>
    <w:p w14:paraId="62AE7CF0" w14:textId="77777777" w:rsidR="00DC2015" w:rsidRPr="00DC2015" w:rsidRDefault="00DC2015" w:rsidP="00DC2015">
      <w:r w:rsidRPr="00DC2015">
        <w:pict w14:anchorId="15481993">
          <v:rect id="_x0000_i1093" style="width:0;height:1.5pt" o:hralign="center" o:hrstd="t" o:hr="t" fillcolor="#a0a0a0" stroked="f"/>
        </w:pict>
      </w:r>
    </w:p>
    <w:p w14:paraId="5AFBFBBF" w14:textId="77777777" w:rsidR="00DC2015" w:rsidRPr="00DC2015" w:rsidRDefault="00DC2015" w:rsidP="00DC2015">
      <w:pPr>
        <w:rPr>
          <w:b/>
          <w:bCs/>
        </w:rPr>
      </w:pPr>
      <w:r w:rsidRPr="00DC2015">
        <w:rPr>
          <w:b/>
          <w:bCs/>
        </w:rPr>
        <w:t>Потенциал применения</w:t>
      </w:r>
    </w:p>
    <w:p w14:paraId="0FF5B232" w14:textId="77777777" w:rsidR="00DC2015" w:rsidRPr="00DC2015" w:rsidRDefault="00DC2015" w:rsidP="00DC2015">
      <w:r w:rsidRPr="00DC2015">
        <w:t>Подобные решения применимы в:</w:t>
      </w:r>
    </w:p>
    <w:p w14:paraId="5FC1D98A" w14:textId="77777777" w:rsidR="00DC2015" w:rsidRPr="00DC2015" w:rsidRDefault="00DC2015" w:rsidP="00DC2015">
      <w:r w:rsidRPr="00DC2015">
        <w:t>– корпорациях</w:t>
      </w:r>
      <w:r w:rsidRPr="00DC2015">
        <w:br/>
        <w:t>– промышленности</w:t>
      </w:r>
      <w:r w:rsidRPr="00DC2015">
        <w:br/>
        <w:t>– инжиниринге</w:t>
      </w:r>
      <w:r w:rsidRPr="00DC2015">
        <w:br/>
        <w:t>– энергетике</w:t>
      </w:r>
      <w:r w:rsidRPr="00DC2015">
        <w:br/>
        <w:t>– строительстве</w:t>
      </w:r>
      <w:r w:rsidRPr="00DC2015">
        <w:br/>
        <w:t>– производстве</w:t>
      </w:r>
      <w:r w:rsidRPr="00DC2015">
        <w:br/>
        <w:t>– юридических и регламентных департаментах</w:t>
      </w:r>
    </w:p>
    <w:p w14:paraId="2AC377DF" w14:textId="77777777" w:rsidR="00DC2015" w:rsidRPr="00DC2015" w:rsidRDefault="00DC2015" w:rsidP="00DC2015">
      <w:r w:rsidRPr="00DC2015">
        <w:t>Везде, где есть:</w:t>
      </w:r>
    </w:p>
    <w:p w14:paraId="27DA7FB4" w14:textId="77777777" w:rsidR="00DC2015" w:rsidRPr="00DC2015" w:rsidRDefault="00DC2015" w:rsidP="00DC2015">
      <w:r w:rsidRPr="00DC2015">
        <w:rPr>
          <w:rFonts w:ascii="Segoe UI Symbol" w:hAnsi="Segoe UI Symbol" w:cs="Segoe UI Symbol"/>
        </w:rPr>
        <w:t>✔</w:t>
      </w:r>
      <w:r w:rsidRPr="00DC2015">
        <w:t xml:space="preserve"> регламенты</w:t>
      </w:r>
      <w:r w:rsidRPr="00DC2015">
        <w:br/>
      </w:r>
      <w:r w:rsidRPr="00DC2015">
        <w:rPr>
          <w:rFonts w:ascii="Segoe UI Symbol" w:hAnsi="Segoe UI Symbol" w:cs="Segoe UI Symbol"/>
        </w:rPr>
        <w:t>✔</w:t>
      </w:r>
      <w:r w:rsidRPr="00DC2015">
        <w:t xml:space="preserve"> </w:t>
      </w:r>
      <w:r w:rsidRPr="00DC2015">
        <w:rPr>
          <w:rFonts w:ascii="Aptos" w:hAnsi="Aptos" w:cs="Aptos"/>
        </w:rPr>
        <w:t>инструкции</w:t>
      </w:r>
      <w:r w:rsidRPr="00DC2015">
        <w:br/>
      </w:r>
      <w:r w:rsidRPr="00DC2015">
        <w:rPr>
          <w:rFonts w:ascii="Segoe UI Symbol" w:hAnsi="Segoe UI Symbol" w:cs="Segoe UI Symbol"/>
        </w:rPr>
        <w:t>✔</w:t>
      </w:r>
      <w:r w:rsidRPr="00DC2015">
        <w:t xml:space="preserve"> </w:t>
      </w:r>
      <w:r w:rsidRPr="00DC2015">
        <w:rPr>
          <w:rFonts w:ascii="Aptos" w:hAnsi="Aptos" w:cs="Aptos"/>
        </w:rPr>
        <w:t>стандарты</w:t>
      </w:r>
      <w:r w:rsidRPr="00DC2015">
        <w:br/>
      </w:r>
      <w:r w:rsidRPr="00DC2015">
        <w:rPr>
          <w:rFonts w:ascii="Segoe UI Symbol" w:hAnsi="Segoe UI Symbol" w:cs="Segoe UI Symbol"/>
        </w:rPr>
        <w:t>✔</w:t>
      </w:r>
      <w:r w:rsidRPr="00DC2015">
        <w:t xml:space="preserve"> </w:t>
      </w:r>
      <w:r w:rsidRPr="00DC2015">
        <w:rPr>
          <w:rFonts w:ascii="Aptos" w:hAnsi="Aptos" w:cs="Aptos"/>
        </w:rPr>
        <w:t>базы</w:t>
      </w:r>
      <w:r w:rsidRPr="00DC2015">
        <w:t xml:space="preserve"> </w:t>
      </w:r>
      <w:r w:rsidRPr="00DC2015">
        <w:rPr>
          <w:rFonts w:ascii="Aptos" w:hAnsi="Aptos" w:cs="Aptos"/>
        </w:rPr>
        <w:t>знаний</w:t>
      </w:r>
      <w:r w:rsidRPr="00DC2015">
        <w:br/>
      </w:r>
      <w:r w:rsidRPr="00DC2015">
        <w:rPr>
          <w:rFonts w:ascii="Segoe UI Symbol" w:hAnsi="Segoe UI Symbol" w:cs="Segoe UI Symbol"/>
        </w:rPr>
        <w:t>✔</w:t>
      </w:r>
      <w:r w:rsidRPr="00DC2015">
        <w:t xml:space="preserve"> </w:t>
      </w:r>
      <w:r w:rsidRPr="00DC2015">
        <w:rPr>
          <w:rFonts w:ascii="Aptos" w:hAnsi="Aptos" w:cs="Aptos"/>
        </w:rPr>
        <w:t>внутренние</w:t>
      </w:r>
      <w:r w:rsidRPr="00DC2015">
        <w:t xml:space="preserve"> </w:t>
      </w:r>
      <w:r w:rsidRPr="00DC2015">
        <w:rPr>
          <w:rFonts w:ascii="Aptos" w:hAnsi="Aptos" w:cs="Aptos"/>
        </w:rPr>
        <w:t>документы</w:t>
      </w:r>
    </w:p>
    <w:p w14:paraId="0461E021" w14:textId="77777777" w:rsidR="00DC2015" w:rsidRPr="00DC2015" w:rsidRDefault="00DC2015" w:rsidP="00DC2015">
      <w:r w:rsidRPr="00DC2015">
        <w:pict w14:anchorId="0A09E277">
          <v:rect id="_x0000_i1094" style="width:0;height:1.5pt" o:hralign="center" o:hrstd="t" o:hr="t" fillcolor="#a0a0a0" stroked="f"/>
        </w:pict>
      </w:r>
    </w:p>
    <w:p w14:paraId="39E00D42" w14:textId="77777777" w:rsidR="00DC2015" w:rsidRPr="00DC2015" w:rsidRDefault="00DC2015" w:rsidP="00DC2015">
      <w:pPr>
        <w:rPr>
          <w:b/>
          <w:bCs/>
        </w:rPr>
      </w:pPr>
      <w:r w:rsidRPr="00DC2015">
        <w:rPr>
          <w:b/>
          <w:bCs/>
        </w:rPr>
        <w:t>Факты</w:t>
      </w:r>
    </w:p>
    <w:p w14:paraId="632B5159" w14:textId="7A2D87BD" w:rsidR="00914B5C" w:rsidRPr="00DC2015" w:rsidRDefault="00DC2015">
      <w:pPr>
        <w:rPr>
          <w:lang w:val="en-US"/>
        </w:rPr>
      </w:pPr>
      <w:r w:rsidRPr="00DC2015">
        <w:t>Формат: корпоративная RAG-система / AI-ассистент</w:t>
      </w:r>
      <w:r w:rsidRPr="00DC2015">
        <w:br/>
        <w:t>Тип проекта: разработка MVP</w:t>
      </w:r>
      <w:r w:rsidRPr="00DC2015">
        <w:br/>
        <w:t xml:space="preserve">Данные: техническая документация ~300 </w:t>
      </w:r>
      <w:proofErr w:type="spellStart"/>
      <w:r w:rsidRPr="00DC2015">
        <w:t>стр</w:t>
      </w:r>
      <w:proofErr w:type="spellEnd"/>
      <w:r w:rsidRPr="00DC2015">
        <w:br/>
        <w:t>Срок разработки: ~3 недели</w:t>
      </w:r>
      <w:r w:rsidRPr="00DC2015">
        <w:br/>
        <w:t>Роль студии: архитектура, разработка, тестирование, внедрение MVP</w:t>
      </w:r>
    </w:p>
    <w:sectPr w:rsidR="00914B5C" w:rsidRPr="00DC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5C"/>
    <w:rsid w:val="004E18F8"/>
    <w:rsid w:val="00914B5C"/>
    <w:rsid w:val="00D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E888"/>
  <w15:chartTrackingRefBased/>
  <w15:docId w15:val="{DC28F2BD-70AE-4B66-9776-CEB38BFB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4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B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B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B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B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B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B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4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B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B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B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B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4B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Егоренков</dc:creator>
  <cp:keywords/>
  <dc:description/>
  <cp:lastModifiedBy>Алексей Егоренков</cp:lastModifiedBy>
  <cp:revision>2</cp:revision>
  <dcterms:created xsi:type="dcterms:W3CDTF">2026-01-15T14:33:00Z</dcterms:created>
  <dcterms:modified xsi:type="dcterms:W3CDTF">2026-01-15T14:34:00Z</dcterms:modified>
</cp:coreProperties>
</file>